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009B18" w14:textId="0CE5815B" w:rsidR="00557E5A" w:rsidRPr="00A170E7" w:rsidRDefault="00557E5A" w:rsidP="00A170E7">
      <w:pPr>
        <w:pStyle w:val="Heading1"/>
        <w:keepNext w:val="0"/>
        <w:keepLines w:val="0"/>
        <w:spacing w:before="0" w:after="0" w:line="240" w:lineRule="auto"/>
        <w:contextualSpacing/>
        <w:jc w:val="center"/>
        <w:rPr>
          <w:rFonts w:ascii="Aptos" w:eastAsia="Helvetica Neue" w:hAnsi="Aptos" w:cstheme="majorHAnsi"/>
          <w:b/>
          <w:bCs/>
          <w:sz w:val="28"/>
          <w:szCs w:val="28"/>
        </w:rPr>
      </w:pPr>
      <w:bookmarkStart w:id="0" w:name="_qnce2lkvngc7" w:colFirst="0" w:colLast="0"/>
      <w:bookmarkEnd w:id="0"/>
      <w:r w:rsidRPr="00557E5A">
        <w:rPr>
          <w:rFonts w:ascii="Aptos" w:eastAsia="Helvetica Neue" w:hAnsi="Aptos" w:cstheme="majorHAnsi"/>
          <w:b/>
          <w:bCs/>
          <w:sz w:val="22"/>
          <w:szCs w:val="22"/>
        </w:rPr>
        <w:br/>
      </w:r>
      <w:r w:rsidR="00000000" w:rsidRPr="00557E5A">
        <w:rPr>
          <w:rFonts w:ascii="Aptos" w:eastAsia="Helvetica Neue" w:hAnsi="Aptos" w:cstheme="majorHAnsi"/>
          <w:b/>
          <w:bCs/>
          <w:sz w:val="46"/>
          <w:szCs w:val="46"/>
        </w:rPr>
        <w:t xml:space="preserve">March4Water 2026: </w:t>
      </w:r>
      <w:r>
        <w:rPr>
          <w:rFonts w:ascii="Aptos" w:eastAsia="Helvetica Neue" w:hAnsi="Aptos" w:cstheme="majorHAnsi"/>
          <w:b/>
          <w:bCs/>
          <w:sz w:val="46"/>
          <w:szCs w:val="46"/>
        </w:rPr>
        <w:br/>
      </w:r>
      <w:r w:rsidR="00000000" w:rsidRPr="00557E5A">
        <w:rPr>
          <w:rFonts w:ascii="Aptos" w:eastAsia="Helvetica Neue" w:hAnsi="Aptos" w:cstheme="majorHAnsi"/>
          <w:sz w:val="46"/>
          <w:szCs w:val="46"/>
        </w:rPr>
        <w:t>Partner Social Media Toolkit</w:t>
      </w:r>
      <w:r>
        <w:br/>
      </w:r>
    </w:p>
    <w:p w14:paraId="0839604D" w14:textId="270815A1" w:rsidR="00557E5A" w:rsidRDefault="00000000" w:rsidP="00557E5A">
      <w:pPr>
        <w:pStyle w:val="Heading1"/>
        <w:keepNext w:val="0"/>
        <w:keepLines w:val="0"/>
        <w:spacing w:before="0" w:after="0" w:line="240" w:lineRule="auto"/>
        <w:contextualSpacing/>
        <w:rPr>
          <w:rFonts w:ascii="Aptos" w:eastAsia="Helvetica Neue" w:hAnsi="Aptos" w:cstheme="majorHAnsi"/>
          <w:sz w:val="24"/>
          <w:szCs w:val="24"/>
        </w:rPr>
      </w:pPr>
      <w:r w:rsidRPr="00A170E7">
        <w:rPr>
          <w:rFonts w:ascii="Aptos" w:eastAsia="Helvetica Neue" w:hAnsi="Aptos" w:cstheme="majorHAnsi"/>
          <w:b/>
          <w:bCs/>
          <w:sz w:val="30"/>
          <w:szCs w:val="30"/>
        </w:rPr>
        <w:t>Campaign Overview</w:t>
      </w:r>
      <w:r w:rsidRPr="00557E5A">
        <w:rPr>
          <w:rFonts w:ascii="Aptos" w:eastAsia="Helvetica Neue" w:hAnsi="Aptos" w:cstheme="majorHAnsi"/>
          <w:sz w:val="24"/>
          <w:szCs w:val="24"/>
        </w:rPr>
        <w:t xml:space="preserve"> </w:t>
      </w:r>
      <w:r w:rsidR="00557E5A">
        <w:rPr>
          <w:rFonts w:ascii="Aptos" w:eastAsia="Helvetica Neue" w:hAnsi="Aptos" w:cstheme="majorHAnsi"/>
          <w:sz w:val="24"/>
          <w:szCs w:val="24"/>
        </w:rPr>
        <w:br/>
      </w:r>
      <w:r w:rsidR="00557E5A">
        <w:rPr>
          <w:rFonts w:ascii="Aptos" w:eastAsia="Helvetica Neue" w:hAnsi="Aptos" w:cstheme="majorHAnsi"/>
          <w:sz w:val="22"/>
          <w:szCs w:val="22"/>
        </w:rPr>
        <w:br/>
      </w:r>
      <w:r w:rsidRPr="00557E5A">
        <w:rPr>
          <w:rFonts w:ascii="Aptos" w:eastAsia="Helvetica Neue" w:hAnsi="Aptos" w:cstheme="majorHAnsi"/>
          <w:sz w:val="22"/>
          <w:szCs w:val="22"/>
        </w:rPr>
        <w:t xml:space="preserve">Welcome to the 2026 March4Water campaign! This March, as we bridge World Plumbing Day (March 11) and World Water Day (March 22), IAPMO is focusing on </w:t>
      </w:r>
      <w:r w:rsidRPr="00557E5A">
        <w:rPr>
          <w:rFonts w:ascii="Aptos" w:eastAsia="Helvetica Neue" w:hAnsi="Aptos" w:cstheme="majorHAnsi"/>
          <w:b/>
          <w:bCs/>
          <w:sz w:val="22"/>
          <w:szCs w:val="22"/>
        </w:rPr>
        <w:t>"Water Solutions for Growing Communities."</w:t>
      </w:r>
      <w:r w:rsidRPr="00557E5A">
        <w:rPr>
          <w:rFonts w:ascii="Aptos" w:eastAsia="Helvetica Neue" w:hAnsi="Aptos" w:cstheme="majorHAnsi"/>
          <w:sz w:val="24"/>
          <w:szCs w:val="24"/>
        </w:rPr>
        <w:t xml:space="preserve"> This year is exceptionally special as IAPMO celebrates </w:t>
      </w:r>
      <w:r w:rsidRPr="00557E5A">
        <w:rPr>
          <w:rFonts w:ascii="Aptos" w:eastAsia="Helvetica Neue" w:hAnsi="Aptos" w:cstheme="majorHAnsi"/>
          <w:b/>
          <w:bCs/>
          <w:sz w:val="24"/>
          <w:szCs w:val="24"/>
        </w:rPr>
        <w:t>100 years</w:t>
      </w:r>
      <w:r w:rsidRPr="00557E5A">
        <w:rPr>
          <w:rFonts w:ascii="Aptos" w:eastAsia="Helvetica Neue" w:hAnsi="Aptos" w:cstheme="majorHAnsi"/>
          <w:sz w:val="24"/>
          <w:szCs w:val="24"/>
        </w:rPr>
        <w:t>. We invite you to join us in amplifying this message and showing the world how the plumbing industry drives community resilience.</w:t>
      </w:r>
    </w:p>
    <w:p w14:paraId="658E2BA1" w14:textId="77777777" w:rsidR="00557E5A" w:rsidRPr="00557E5A" w:rsidRDefault="00557E5A" w:rsidP="00557E5A"/>
    <w:p w14:paraId="29C8BE16" w14:textId="7BA4A4EE" w:rsidR="00F640CF" w:rsidRDefault="00000000" w:rsidP="00557E5A">
      <w:pPr>
        <w:pStyle w:val="Heading1"/>
        <w:keepNext w:val="0"/>
        <w:keepLines w:val="0"/>
        <w:spacing w:before="0" w:after="0" w:line="240" w:lineRule="auto"/>
        <w:contextualSpacing/>
        <w:rPr>
          <w:rFonts w:ascii="Aptos" w:eastAsia="Helvetica Neue" w:hAnsi="Aptos" w:cstheme="majorHAnsi"/>
          <w:sz w:val="24"/>
          <w:szCs w:val="24"/>
        </w:rPr>
      </w:pPr>
      <w:r w:rsidRPr="00557E5A">
        <w:rPr>
          <w:rFonts w:ascii="Aptos" w:eastAsia="Helvetica Neue" w:hAnsi="Aptos" w:cstheme="majorHAnsi"/>
          <w:sz w:val="24"/>
          <w:szCs w:val="24"/>
        </w:rPr>
        <w:t xml:space="preserve">We have provided suggested social media captions for you and your organization to use below. Be sure to personalize them to fit your brand voice! </w:t>
      </w:r>
    </w:p>
    <w:p w14:paraId="19CECDD5" w14:textId="77777777" w:rsidR="00557E5A" w:rsidRDefault="00557E5A" w:rsidP="00557E5A"/>
    <w:p w14:paraId="00B4DD20" w14:textId="77777777" w:rsidR="00557E5A" w:rsidRDefault="00557E5A" w:rsidP="00557E5A">
      <w:pPr>
        <w:pStyle w:val="Heading1"/>
        <w:keepNext w:val="0"/>
        <w:keepLines w:val="0"/>
        <w:spacing w:before="0" w:after="0" w:line="240" w:lineRule="auto"/>
        <w:contextualSpacing/>
        <w:rPr>
          <w:rFonts w:ascii="Aptos" w:hAnsi="Aptos" w:cstheme="majorHAnsi"/>
        </w:rPr>
      </w:pPr>
      <w:r w:rsidRPr="00557E5A">
        <w:rPr>
          <w:rFonts w:ascii="Aptos" w:eastAsia="Helvetica Neue" w:hAnsi="Aptos" w:cstheme="majorHAnsi"/>
          <w:b/>
          <w:bCs/>
          <w:sz w:val="24"/>
          <w:szCs w:val="24"/>
        </w:rPr>
        <w:t>Campaign URL:</w:t>
      </w:r>
      <w:hyperlink r:id="rId8">
        <w:r w:rsidRPr="00557E5A">
          <w:rPr>
            <w:rFonts w:ascii="Aptos" w:eastAsia="Helvetica Neue" w:hAnsi="Aptos" w:cstheme="majorHAnsi"/>
            <w:sz w:val="24"/>
            <w:szCs w:val="24"/>
          </w:rPr>
          <w:t xml:space="preserve"> </w:t>
        </w:r>
      </w:hyperlink>
      <w:hyperlink r:id="rId9">
        <w:r w:rsidRPr="00557E5A">
          <w:rPr>
            <w:rFonts w:ascii="Aptos" w:eastAsia="Helvetica Neue" w:hAnsi="Aptos" w:cstheme="majorHAnsi"/>
            <w:color w:val="1155CC"/>
            <w:sz w:val="24"/>
            <w:szCs w:val="24"/>
            <w:u w:val="single"/>
          </w:rPr>
          <w:t>uniformcodes.org/march4water</w:t>
        </w:r>
      </w:hyperlink>
    </w:p>
    <w:p w14:paraId="3CFFF1CF" w14:textId="77777777" w:rsidR="00557E5A" w:rsidRPr="00557E5A" w:rsidRDefault="00557E5A" w:rsidP="00557E5A"/>
    <w:p w14:paraId="443DB0B6" w14:textId="77777777" w:rsidR="00557E5A" w:rsidRDefault="00AC2B17" w:rsidP="00557E5A">
      <w:pPr>
        <w:spacing w:line="240" w:lineRule="auto"/>
        <w:contextualSpacing/>
        <w:rPr>
          <w:rFonts w:ascii="Aptos" w:eastAsia="Helvetica Neue" w:hAnsi="Aptos" w:cstheme="majorHAnsi"/>
          <w:b/>
          <w:bCs/>
          <w:color w:val="000000"/>
          <w:sz w:val="26"/>
          <w:szCs w:val="26"/>
        </w:rPr>
      </w:pPr>
      <w:r w:rsidRPr="00AC2B17">
        <w:rPr>
          <w:rFonts w:ascii="Aptos" w:hAnsi="Aptos" w:cstheme="majorHAnsi"/>
          <w:noProof/>
        </w:rPr>
        <w:pict w14:anchorId="059A8291">
          <v:rect id="_x0000_i1026" alt="" style="width:468pt;height:.05pt;mso-width-percent:0;mso-height-percent:0;mso-width-percent:0;mso-height-percent:0" o:hralign="center" o:hrstd="t" o:hr="t" fillcolor="#a0a0a0" stroked="f"/>
        </w:pict>
      </w:r>
      <w:bookmarkStart w:id="1" w:name="_936bd14vtca9" w:colFirst="0" w:colLast="0"/>
      <w:bookmarkEnd w:id="1"/>
    </w:p>
    <w:p w14:paraId="4B430E05" w14:textId="77777777" w:rsidR="00557E5A" w:rsidRDefault="00557E5A" w:rsidP="00557E5A">
      <w:pPr>
        <w:spacing w:line="240" w:lineRule="auto"/>
        <w:contextualSpacing/>
        <w:rPr>
          <w:rFonts w:ascii="Aptos" w:eastAsia="Helvetica Neue" w:hAnsi="Aptos" w:cstheme="majorHAnsi"/>
          <w:b/>
          <w:bCs/>
          <w:color w:val="000000"/>
          <w:sz w:val="26"/>
          <w:szCs w:val="26"/>
        </w:rPr>
      </w:pPr>
    </w:p>
    <w:p w14:paraId="1183E2AC" w14:textId="2003C256" w:rsidR="00557E5A" w:rsidRPr="00A170E7" w:rsidRDefault="00000000" w:rsidP="00557E5A">
      <w:pPr>
        <w:spacing w:line="240" w:lineRule="auto"/>
        <w:contextualSpacing/>
        <w:rPr>
          <w:rFonts w:ascii="Aptos" w:eastAsia="Helvetica Neue" w:hAnsi="Aptos" w:cstheme="majorHAnsi"/>
          <w:b/>
          <w:bCs/>
          <w:color w:val="000000"/>
          <w:sz w:val="30"/>
          <w:szCs w:val="30"/>
        </w:rPr>
      </w:pPr>
      <w:r w:rsidRPr="00A170E7">
        <w:rPr>
          <w:rFonts w:ascii="Aptos" w:eastAsia="Helvetica Neue" w:hAnsi="Aptos" w:cstheme="majorHAnsi"/>
          <w:b/>
          <w:bCs/>
          <w:color w:val="000000"/>
          <w:sz w:val="30"/>
          <w:szCs w:val="30"/>
        </w:rPr>
        <w:t>Suggested Social Media Captions</w:t>
      </w:r>
      <w:bookmarkStart w:id="2" w:name="_53gyrnmbq6jj" w:colFirst="0" w:colLast="0"/>
      <w:bookmarkEnd w:id="2"/>
    </w:p>
    <w:p w14:paraId="1FC6A5EB" w14:textId="77777777" w:rsidR="00557E5A" w:rsidRDefault="00557E5A" w:rsidP="00557E5A">
      <w:pPr>
        <w:spacing w:line="240" w:lineRule="auto"/>
        <w:contextualSpacing/>
        <w:rPr>
          <w:rFonts w:ascii="Aptos" w:eastAsia="Helvetica Neue" w:hAnsi="Aptos" w:cstheme="majorHAnsi"/>
          <w:b/>
          <w:bCs/>
          <w:color w:val="000000"/>
          <w:sz w:val="26"/>
          <w:szCs w:val="26"/>
        </w:rPr>
      </w:pPr>
    </w:p>
    <w:p w14:paraId="17AEE4C6" w14:textId="06418764" w:rsidR="00F640CF" w:rsidRPr="00557E5A" w:rsidRDefault="00557E5A" w:rsidP="00557E5A">
      <w:pPr>
        <w:spacing w:line="240" w:lineRule="auto"/>
        <w:contextualSpacing/>
        <w:rPr>
          <w:rFonts w:ascii="Aptos" w:eastAsia="Helvetica Neue" w:hAnsi="Aptos" w:cstheme="majorHAnsi"/>
          <w:sz w:val="24"/>
          <w:szCs w:val="24"/>
        </w:rPr>
      </w:pPr>
      <w:r w:rsidRPr="00A170E7">
        <w:rPr>
          <w:rFonts w:ascii="Aptos" w:eastAsia="Helvetica Neue" w:hAnsi="Aptos" w:cstheme="majorHAnsi"/>
          <w:b/>
          <w:bCs/>
          <w:color w:val="000000"/>
          <w:sz w:val="26"/>
          <w:szCs w:val="26"/>
        </w:rPr>
        <w:t xml:space="preserve">Post 1: </w:t>
      </w:r>
      <w:r w:rsidR="00000000" w:rsidRPr="00A170E7">
        <w:rPr>
          <w:rFonts w:ascii="Aptos" w:eastAsia="Helvetica Neue" w:hAnsi="Aptos" w:cstheme="majorHAnsi"/>
          <w:color w:val="000000"/>
          <w:sz w:val="26"/>
          <w:szCs w:val="26"/>
        </w:rPr>
        <w:t>General Campaign Launch &amp; Support</w:t>
      </w:r>
      <w:r>
        <w:rPr>
          <w:rFonts w:ascii="Aptos" w:eastAsia="Helvetica Neue" w:hAnsi="Aptos" w:cstheme="majorHAnsi"/>
          <w:b/>
          <w:bCs/>
          <w:color w:val="000000"/>
          <w:sz w:val="24"/>
          <w:szCs w:val="24"/>
        </w:rPr>
        <w:br/>
      </w:r>
      <w:r>
        <w:rPr>
          <w:rFonts w:ascii="Aptos" w:eastAsia="Helvetica Neue" w:hAnsi="Aptos" w:cstheme="majorHAnsi"/>
          <w:b/>
          <w:bCs/>
          <w:i/>
          <w:iCs/>
        </w:rPr>
        <w:br/>
      </w:r>
      <w:r w:rsidR="00000000" w:rsidRPr="00557E5A">
        <w:rPr>
          <w:rFonts w:ascii="Aptos" w:eastAsia="Helvetica Neue" w:hAnsi="Aptos" w:cstheme="majorHAnsi"/>
          <w:b/>
          <w:bCs/>
        </w:rPr>
        <w:t>Ideal for:</w:t>
      </w:r>
      <w:r w:rsidR="00000000" w:rsidRPr="00557E5A">
        <w:rPr>
          <w:rFonts w:ascii="Aptos" w:eastAsia="Helvetica Neue" w:hAnsi="Aptos" w:cstheme="majorHAnsi"/>
          <w:sz w:val="24"/>
          <w:szCs w:val="24"/>
        </w:rPr>
        <w:t xml:space="preserve"> Manufacturers, allied associations, and local government partners highlighting the economic/infrastructure theme.</w:t>
      </w:r>
      <w:r>
        <w:rPr>
          <w:rFonts w:ascii="Aptos" w:eastAsia="Helvetica Neue" w:hAnsi="Aptos" w:cstheme="majorHAnsi"/>
          <w:i/>
          <w:iCs/>
          <w:sz w:val="24"/>
          <w:szCs w:val="24"/>
        </w:rPr>
        <w:br/>
      </w:r>
    </w:p>
    <w:p w14:paraId="2B8B2F10" w14:textId="6D920262" w:rsidR="00F640CF" w:rsidRPr="00557E5A" w:rsidRDefault="00000000" w:rsidP="00557E5A">
      <w:pPr>
        <w:pStyle w:val="ListParagraph"/>
        <w:numPr>
          <w:ilvl w:val="0"/>
          <w:numId w:val="6"/>
        </w:numPr>
        <w:spacing w:line="240" w:lineRule="auto"/>
        <w:ind w:left="360"/>
        <w:rPr>
          <w:rFonts w:ascii="Aptos" w:eastAsia="Helvetica Neue" w:hAnsi="Aptos" w:cstheme="majorHAnsi"/>
          <w:i/>
          <w:iCs/>
          <w:sz w:val="24"/>
          <w:szCs w:val="24"/>
        </w:rPr>
      </w:pPr>
      <w:r w:rsidRPr="00557E5A">
        <w:rPr>
          <w:rFonts w:ascii="Aptos" w:eastAsia="Helvetica Neue" w:hAnsi="Aptos" w:cstheme="majorHAnsi"/>
          <w:b/>
          <w:bCs/>
          <w:sz w:val="24"/>
          <w:szCs w:val="24"/>
        </w:rPr>
        <w:t>LinkedIn:</w:t>
      </w:r>
      <w:r w:rsidRPr="00557E5A">
        <w:rPr>
          <w:rFonts w:ascii="Aptos" w:eastAsia="Helvetica Neue" w:hAnsi="Aptos" w:cstheme="majorHAnsi"/>
          <w:i/>
          <w:iCs/>
          <w:sz w:val="24"/>
          <w:szCs w:val="24"/>
        </w:rPr>
        <w:t xml:space="preserve"> </w:t>
      </w:r>
      <w:r w:rsidR="00557E5A">
        <w:rPr>
          <w:rFonts w:ascii="Aptos" w:eastAsia="Helvetica Neue" w:hAnsi="Aptos" w:cstheme="majorHAnsi"/>
          <w:i/>
          <w:iCs/>
          <w:sz w:val="24"/>
          <w:szCs w:val="24"/>
        </w:rPr>
        <w:br/>
      </w:r>
      <w:r w:rsidRPr="00557E5A">
        <w:rPr>
          <w:rFonts w:ascii="Aptos" w:eastAsia="Helvetica Neue" w:hAnsi="Aptos" w:cstheme="majorHAnsi"/>
          <w:i/>
          <w:iCs/>
          <w:sz w:val="24"/>
          <w:szCs w:val="24"/>
        </w:rPr>
        <w:t xml:space="preserve">We are proud to support IAPMO’s #March4Water campaign. By championing efficient plumbing systems and advanced water reuse technologies, we can secure our water future while keeping building costs down. </w:t>
      </w:r>
    </w:p>
    <w:p w14:paraId="159935F5" w14:textId="77777777" w:rsidR="00F640CF" w:rsidRPr="00557E5A" w:rsidRDefault="00F640CF" w:rsidP="00557E5A">
      <w:pPr>
        <w:spacing w:line="240" w:lineRule="auto"/>
        <w:ind w:left="360"/>
        <w:contextualSpacing/>
        <w:rPr>
          <w:rFonts w:ascii="Aptos" w:eastAsia="Helvetica Neue" w:hAnsi="Aptos" w:cstheme="majorHAnsi"/>
          <w:i/>
          <w:iCs/>
          <w:sz w:val="24"/>
          <w:szCs w:val="24"/>
        </w:rPr>
      </w:pPr>
    </w:p>
    <w:p w14:paraId="31B7B3DF" w14:textId="24DD6582" w:rsidR="00F640CF" w:rsidRPr="00557E5A" w:rsidRDefault="00000000" w:rsidP="00557E5A">
      <w:pPr>
        <w:spacing w:line="240" w:lineRule="auto"/>
        <w:ind w:left="360"/>
        <w:contextualSpacing/>
        <w:rPr>
          <w:rFonts w:ascii="Aptos" w:eastAsia="Helvetica Neue" w:hAnsi="Aptos" w:cstheme="majorHAnsi"/>
          <w:i/>
          <w:iCs/>
          <w:sz w:val="24"/>
          <w:szCs w:val="24"/>
        </w:rPr>
      </w:pPr>
      <w:r w:rsidRPr="00557E5A">
        <w:rPr>
          <w:rFonts w:ascii="Aptos" w:eastAsia="Helvetica Neue" w:hAnsi="Aptos" w:cstheme="majorHAnsi"/>
          <w:i/>
          <w:iCs/>
          <w:sz w:val="24"/>
          <w:szCs w:val="24"/>
        </w:rPr>
        <w:t xml:space="preserve">Learn more about the solutions driving resilient communities at:  uniformcodes.org/march4water </w:t>
      </w:r>
      <w:r w:rsidR="00557E5A">
        <w:rPr>
          <w:rFonts w:ascii="Aptos" w:eastAsia="Helvetica Neue" w:hAnsi="Aptos" w:cstheme="majorHAnsi"/>
          <w:i/>
          <w:iCs/>
          <w:sz w:val="24"/>
          <w:szCs w:val="24"/>
        </w:rPr>
        <w:br/>
      </w:r>
    </w:p>
    <w:p w14:paraId="5073FE09" w14:textId="5BA02A9E" w:rsidR="00A170E7" w:rsidRPr="00557E5A" w:rsidRDefault="00000000" w:rsidP="00A170E7">
      <w:pPr>
        <w:spacing w:line="240" w:lineRule="auto"/>
        <w:ind w:left="360"/>
        <w:contextualSpacing/>
        <w:rPr>
          <w:rFonts w:ascii="Aptos" w:eastAsia="Helvetica Neue" w:hAnsi="Aptos" w:cstheme="majorHAnsi"/>
          <w:i/>
          <w:iCs/>
          <w:sz w:val="24"/>
          <w:szCs w:val="24"/>
        </w:rPr>
      </w:pPr>
      <w:r w:rsidRPr="00557E5A">
        <w:rPr>
          <w:rFonts w:ascii="Aptos" w:eastAsia="Helvetica Neue" w:hAnsi="Aptos" w:cstheme="majorHAnsi"/>
          <w:i/>
          <w:iCs/>
          <w:sz w:val="24"/>
          <w:szCs w:val="24"/>
        </w:rPr>
        <w:t xml:space="preserve">#March4Water #WorldPlumbingDay #WaterEquity #PublicHealth </w:t>
      </w:r>
    </w:p>
    <w:p w14:paraId="0F375335" w14:textId="15725520" w:rsidR="00F640CF" w:rsidRPr="00557E5A" w:rsidRDefault="00000000" w:rsidP="00557E5A">
      <w:pPr>
        <w:pStyle w:val="ListParagraph"/>
        <w:numPr>
          <w:ilvl w:val="0"/>
          <w:numId w:val="6"/>
        </w:numPr>
        <w:spacing w:line="240" w:lineRule="auto"/>
        <w:ind w:left="360"/>
        <w:rPr>
          <w:rFonts w:ascii="Aptos" w:eastAsia="Helvetica Neue" w:hAnsi="Aptos" w:cstheme="majorHAnsi"/>
          <w:i/>
          <w:iCs/>
          <w:sz w:val="24"/>
          <w:szCs w:val="24"/>
        </w:rPr>
      </w:pPr>
      <w:r w:rsidRPr="00557E5A">
        <w:rPr>
          <w:rFonts w:ascii="Aptos" w:eastAsia="Helvetica Neue" w:hAnsi="Aptos" w:cstheme="majorHAnsi"/>
          <w:b/>
          <w:bCs/>
          <w:i/>
          <w:iCs/>
          <w:sz w:val="24"/>
          <w:szCs w:val="24"/>
        </w:rPr>
        <w:lastRenderedPageBreak/>
        <w:t>Facebook/X:</w:t>
      </w:r>
      <w:r w:rsidRPr="00557E5A">
        <w:rPr>
          <w:rFonts w:ascii="Aptos" w:eastAsia="Helvetica Neue" w:hAnsi="Aptos" w:cstheme="majorHAnsi"/>
          <w:i/>
          <w:iCs/>
          <w:sz w:val="24"/>
          <w:szCs w:val="24"/>
        </w:rPr>
        <w:t xml:space="preserve"> </w:t>
      </w:r>
      <w:r w:rsidR="00557E5A">
        <w:rPr>
          <w:rFonts w:ascii="Aptos" w:eastAsia="Helvetica Neue" w:hAnsi="Aptos" w:cstheme="majorHAnsi"/>
          <w:i/>
          <w:iCs/>
          <w:sz w:val="24"/>
          <w:szCs w:val="24"/>
        </w:rPr>
        <w:br/>
      </w:r>
      <w:r w:rsidRPr="00557E5A">
        <w:rPr>
          <w:rFonts w:ascii="Aptos" w:eastAsia="Helvetica Neue" w:hAnsi="Aptos" w:cstheme="majorHAnsi"/>
          <w:i/>
          <w:iCs/>
          <w:sz w:val="24"/>
          <w:szCs w:val="24"/>
        </w:rPr>
        <w:t>We’re proud to team up with @IAPMO for #March4Water to highlight how efficient plumbing and water reuse can sustain local growth and protect our water supply. Find solutions at uniformcodes.org/march4water! #March4Water #WorldPlumbingDay #WaterEquity #PublicHealth</w:t>
      </w:r>
    </w:p>
    <w:p w14:paraId="587FC3C9" w14:textId="77777777" w:rsidR="00F640CF" w:rsidRPr="00557E5A" w:rsidRDefault="00F640CF" w:rsidP="00557E5A">
      <w:pPr>
        <w:spacing w:line="240" w:lineRule="auto"/>
        <w:ind w:left="360"/>
        <w:contextualSpacing/>
        <w:rPr>
          <w:rFonts w:ascii="Aptos" w:eastAsia="Helvetica Neue" w:hAnsi="Aptos" w:cstheme="majorHAnsi"/>
          <w:i/>
          <w:iCs/>
          <w:sz w:val="24"/>
          <w:szCs w:val="24"/>
        </w:rPr>
      </w:pPr>
    </w:p>
    <w:p w14:paraId="3886E451" w14:textId="56890DC3" w:rsidR="00F640CF" w:rsidRPr="00557E5A" w:rsidRDefault="00000000" w:rsidP="00557E5A">
      <w:pPr>
        <w:pStyle w:val="ListParagraph"/>
        <w:numPr>
          <w:ilvl w:val="0"/>
          <w:numId w:val="6"/>
        </w:numPr>
        <w:spacing w:line="240" w:lineRule="auto"/>
        <w:ind w:left="360"/>
        <w:rPr>
          <w:rFonts w:ascii="Aptos" w:eastAsia="Helvetica Neue" w:hAnsi="Aptos" w:cstheme="majorHAnsi"/>
          <w:i/>
          <w:iCs/>
          <w:sz w:val="24"/>
          <w:szCs w:val="24"/>
        </w:rPr>
      </w:pPr>
      <w:r w:rsidRPr="00557E5A">
        <w:rPr>
          <w:rFonts w:ascii="Aptos" w:eastAsia="Helvetica Neue" w:hAnsi="Aptos" w:cstheme="majorHAnsi"/>
          <w:b/>
          <w:bCs/>
          <w:i/>
          <w:iCs/>
          <w:sz w:val="24"/>
          <w:szCs w:val="24"/>
        </w:rPr>
        <w:t>Instagram:</w:t>
      </w:r>
      <w:r w:rsidRPr="00557E5A">
        <w:rPr>
          <w:rFonts w:ascii="Aptos" w:eastAsia="Helvetica Neue" w:hAnsi="Aptos" w:cstheme="majorHAnsi"/>
          <w:i/>
          <w:iCs/>
          <w:sz w:val="24"/>
          <w:szCs w:val="24"/>
        </w:rPr>
        <w:t xml:space="preserve"> </w:t>
      </w:r>
      <w:r w:rsidR="00557E5A">
        <w:rPr>
          <w:rFonts w:ascii="Aptos" w:eastAsia="Helvetica Neue" w:hAnsi="Aptos" w:cstheme="majorHAnsi"/>
          <w:i/>
          <w:iCs/>
          <w:sz w:val="24"/>
          <w:szCs w:val="24"/>
        </w:rPr>
        <w:br/>
      </w:r>
      <w:r w:rsidRPr="00557E5A">
        <w:rPr>
          <w:rFonts w:ascii="Aptos" w:eastAsia="Helvetica Neue" w:hAnsi="Aptos" w:cstheme="majorHAnsi"/>
          <w:i/>
          <w:iCs/>
          <w:sz w:val="24"/>
          <w:szCs w:val="24"/>
        </w:rPr>
        <w:t>We’re proud to team up with @IAPMO for #March4Water to highlight how efficient plumbing and water reuse can sustain local growth and protect our water supply. See the solutions using the link in our profile! #March4Water #WorldPlumbingDay #WaterEquity #PublicHealth</w:t>
      </w:r>
      <w:r w:rsidR="00922DEB">
        <w:rPr>
          <w:rFonts w:ascii="Aptos" w:eastAsia="Helvetica Neue" w:hAnsi="Aptos" w:cstheme="majorHAnsi"/>
          <w:i/>
          <w:iCs/>
          <w:sz w:val="24"/>
          <w:szCs w:val="24"/>
        </w:rPr>
        <w:br/>
      </w:r>
    </w:p>
    <w:p w14:paraId="5CE2B293" w14:textId="77777777" w:rsidR="00557E5A" w:rsidRPr="00557E5A" w:rsidRDefault="00557E5A" w:rsidP="00557E5A">
      <w:pPr>
        <w:spacing w:line="240" w:lineRule="auto"/>
        <w:contextualSpacing/>
        <w:rPr>
          <w:rFonts w:ascii="Aptos" w:eastAsia="Helvetica Neue" w:hAnsi="Aptos" w:cstheme="majorHAnsi"/>
          <w:i/>
          <w:iCs/>
          <w:sz w:val="24"/>
          <w:szCs w:val="24"/>
        </w:rPr>
      </w:pPr>
    </w:p>
    <w:p w14:paraId="395E18C3" w14:textId="0E48D401" w:rsidR="00F640CF" w:rsidRPr="00A170E7" w:rsidRDefault="00000000" w:rsidP="00557E5A">
      <w:pPr>
        <w:pStyle w:val="Heading4"/>
        <w:keepNext w:val="0"/>
        <w:keepLines w:val="0"/>
        <w:spacing w:before="0" w:after="0" w:line="240" w:lineRule="auto"/>
        <w:contextualSpacing/>
        <w:rPr>
          <w:rFonts w:ascii="Aptos" w:eastAsia="Helvetica Neue" w:hAnsi="Aptos" w:cstheme="majorHAnsi"/>
          <w:b/>
          <w:bCs/>
          <w:color w:val="000000"/>
          <w:sz w:val="26"/>
          <w:szCs w:val="26"/>
        </w:rPr>
      </w:pPr>
      <w:bookmarkStart w:id="3" w:name="_xyab9kow5tub" w:colFirst="0" w:colLast="0"/>
      <w:bookmarkEnd w:id="3"/>
      <w:r w:rsidRPr="00A170E7">
        <w:rPr>
          <w:rFonts w:ascii="Aptos" w:eastAsia="Helvetica Neue" w:hAnsi="Aptos" w:cstheme="majorHAnsi"/>
          <w:b/>
          <w:bCs/>
          <w:color w:val="000000"/>
          <w:sz w:val="26"/>
          <w:szCs w:val="26"/>
        </w:rPr>
        <w:t xml:space="preserve">Post 2: </w:t>
      </w:r>
      <w:r w:rsidRPr="00A170E7">
        <w:rPr>
          <w:rFonts w:ascii="Aptos" w:eastAsia="Helvetica Neue" w:hAnsi="Aptos" w:cstheme="majorHAnsi"/>
          <w:color w:val="000000"/>
          <w:sz w:val="26"/>
          <w:szCs w:val="26"/>
        </w:rPr>
        <w:t xml:space="preserve">World Plumbing Day (March 11) </w:t>
      </w:r>
      <w:r w:rsidR="00557E5A" w:rsidRPr="00A170E7">
        <w:rPr>
          <w:rFonts w:ascii="Aptos" w:eastAsia="Helvetica Neue" w:hAnsi="Aptos" w:cstheme="majorHAnsi"/>
          <w:color w:val="000000"/>
          <w:sz w:val="26"/>
          <w:szCs w:val="26"/>
        </w:rPr>
        <w:t>and t</w:t>
      </w:r>
      <w:r w:rsidRPr="00A170E7">
        <w:rPr>
          <w:rFonts w:ascii="Aptos" w:eastAsia="Helvetica Neue" w:hAnsi="Aptos" w:cstheme="majorHAnsi"/>
          <w:color w:val="000000"/>
          <w:sz w:val="26"/>
          <w:szCs w:val="26"/>
        </w:rPr>
        <w:t>he 100-Year Milestone</w:t>
      </w:r>
      <w:r w:rsidR="00557E5A" w:rsidRPr="00A170E7">
        <w:rPr>
          <w:rFonts w:ascii="Aptos" w:eastAsia="Helvetica Neue" w:hAnsi="Aptos" w:cstheme="majorHAnsi"/>
          <w:b/>
          <w:bCs/>
          <w:color w:val="000000"/>
          <w:sz w:val="26"/>
          <w:szCs w:val="26"/>
        </w:rPr>
        <w:br/>
      </w:r>
    </w:p>
    <w:p w14:paraId="69E8B240" w14:textId="2602FD26" w:rsidR="00F640CF" w:rsidRPr="00A170E7" w:rsidRDefault="00000000" w:rsidP="00557E5A">
      <w:pPr>
        <w:spacing w:line="240" w:lineRule="auto"/>
        <w:contextualSpacing/>
        <w:rPr>
          <w:rFonts w:ascii="Aptos" w:eastAsia="Helvetica Neue" w:hAnsi="Aptos" w:cstheme="majorHAnsi"/>
          <w:sz w:val="24"/>
          <w:szCs w:val="24"/>
        </w:rPr>
      </w:pPr>
      <w:r w:rsidRPr="00A170E7">
        <w:rPr>
          <w:rFonts w:ascii="Aptos" w:eastAsia="Helvetica Neue" w:hAnsi="Aptos" w:cstheme="majorHAnsi"/>
          <w:b/>
          <w:bCs/>
        </w:rPr>
        <w:t>Ideal for:</w:t>
      </w:r>
      <w:r w:rsidRPr="00A170E7">
        <w:rPr>
          <w:rFonts w:ascii="Aptos" w:eastAsia="Helvetica Neue" w:hAnsi="Aptos" w:cstheme="majorHAnsi"/>
          <w:sz w:val="24"/>
          <w:szCs w:val="24"/>
        </w:rPr>
        <w:t xml:space="preserve"> Allied organizations, </w:t>
      </w:r>
      <w:r w:rsidR="00A170E7">
        <w:rPr>
          <w:rFonts w:ascii="Aptos" w:eastAsia="Helvetica Neue" w:hAnsi="Aptos" w:cstheme="majorHAnsi"/>
          <w:sz w:val="24"/>
          <w:szCs w:val="24"/>
        </w:rPr>
        <w:t>t</w:t>
      </w:r>
      <w:r w:rsidRPr="00A170E7">
        <w:rPr>
          <w:rFonts w:ascii="Aptos" w:eastAsia="Helvetica Neue" w:hAnsi="Aptos" w:cstheme="majorHAnsi"/>
          <w:sz w:val="24"/>
          <w:szCs w:val="24"/>
        </w:rPr>
        <w:t>rade unions, training facilities, and global partners celebrating workforce and IAPMO’s centennial anniversary.</w:t>
      </w:r>
      <w:r w:rsidR="00A170E7" w:rsidRPr="00A170E7">
        <w:rPr>
          <w:rFonts w:ascii="Aptos" w:eastAsia="Helvetica Neue" w:hAnsi="Aptos" w:cstheme="majorHAnsi"/>
          <w:sz w:val="24"/>
          <w:szCs w:val="24"/>
        </w:rPr>
        <w:br/>
      </w:r>
    </w:p>
    <w:p w14:paraId="1F0B310C" w14:textId="03DF0E40" w:rsidR="00F640CF" w:rsidRPr="00557E5A" w:rsidRDefault="00000000" w:rsidP="00A170E7">
      <w:pPr>
        <w:pStyle w:val="ListParagraph"/>
        <w:numPr>
          <w:ilvl w:val="0"/>
          <w:numId w:val="6"/>
        </w:numPr>
        <w:spacing w:line="240" w:lineRule="auto"/>
        <w:ind w:left="360"/>
        <w:rPr>
          <w:rFonts w:ascii="Aptos" w:eastAsia="Helvetica Neue" w:hAnsi="Aptos" w:cstheme="majorHAnsi"/>
          <w:i/>
          <w:iCs/>
          <w:sz w:val="24"/>
          <w:szCs w:val="24"/>
        </w:rPr>
      </w:pPr>
      <w:r w:rsidRPr="00557E5A">
        <w:rPr>
          <w:rFonts w:ascii="Aptos" w:eastAsia="Helvetica Neue" w:hAnsi="Aptos" w:cstheme="majorHAnsi"/>
          <w:b/>
          <w:bCs/>
          <w:i/>
          <w:iCs/>
          <w:sz w:val="24"/>
          <w:szCs w:val="24"/>
        </w:rPr>
        <w:t>LinkedIn:</w:t>
      </w:r>
      <w:r w:rsidRPr="00557E5A">
        <w:rPr>
          <w:rFonts w:ascii="Aptos" w:eastAsia="Helvetica Neue" w:hAnsi="Aptos" w:cstheme="majorHAnsi"/>
          <w:i/>
          <w:iCs/>
          <w:sz w:val="24"/>
          <w:szCs w:val="24"/>
        </w:rPr>
        <w:t xml:space="preserve"> </w:t>
      </w:r>
      <w:r w:rsidR="00A170E7">
        <w:rPr>
          <w:rFonts w:ascii="Aptos" w:eastAsia="Helvetica Neue" w:hAnsi="Aptos" w:cstheme="majorHAnsi"/>
          <w:i/>
          <w:iCs/>
          <w:sz w:val="24"/>
          <w:szCs w:val="24"/>
        </w:rPr>
        <w:br/>
      </w:r>
      <w:r w:rsidRPr="00557E5A">
        <w:rPr>
          <w:rFonts w:ascii="Aptos" w:eastAsia="Helvetica Neue" w:hAnsi="Aptos" w:cstheme="majorHAnsi"/>
          <w:i/>
          <w:iCs/>
          <w:sz w:val="24"/>
          <w:szCs w:val="24"/>
        </w:rPr>
        <w:t xml:space="preserve">Happy World Plumbing Day! Today, we celebrate the dedicated professionals who safeguard our public health and ensure our communities thrive. As water technology evolves, the industry relies on highly trained "water protection specialists" to install and maintain efficient, modern systems. We are also proud to celebrate our partners at IAPMO as they mark 100 years of developing the plumbing codes that make these innovations possible. Here’s to a century of safety and the skilled workforce leading us into the future. </w:t>
      </w:r>
      <w:r w:rsidRPr="00557E5A">
        <w:rPr>
          <w:rFonts w:ascii="Apple Color Emoji" w:eastAsia="Helvetica Neue" w:hAnsi="Apple Color Emoji" w:cs="Apple Color Emoji"/>
          <w:i/>
          <w:iCs/>
          <w:sz w:val="24"/>
          <w:szCs w:val="24"/>
        </w:rPr>
        <w:t>🌍</w:t>
      </w:r>
      <w:r w:rsidRPr="00557E5A">
        <w:rPr>
          <w:rFonts w:ascii="Aptos" w:eastAsia="Helvetica Neue" w:hAnsi="Aptos" w:cstheme="majorHAnsi"/>
          <w:i/>
          <w:iCs/>
          <w:sz w:val="24"/>
          <w:szCs w:val="24"/>
        </w:rPr>
        <w:t xml:space="preserve"> </w:t>
      </w:r>
      <w:r w:rsidR="00A170E7">
        <w:rPr>
          <w:rFonts w:ascii="Aptos" w:eastAsia="Helvetica Neue" w:hAnsi="Aptos" w:cstheme="majorHAnsi"/>
          <w:i/>
          <w:iCs/>
          <w:sz w:val="24"/>
          <w:szCs w:val="24"/>
        </w:rPr>
        <w:br/>
      </w:r>
      <w:r w:rsidR="00A170E7">
        <w:rPr>
          <w:rFonts w:ascii="Aptos" w:eastAsia="Helvetica Neue" w:hAnsi="Aptos" w:cstheme="majorHAnsi"/>
          <w:i/>
          <w:iCs/>
          <w:sz w:val="24"/>
          <w:szCs w:val="24"/>
        </w:rPr>
        <w:br/>
      </w:r>
      <w:r w:rsidRPr="00557E5A">
        <w:rPr>
          <w:rFonts w:ascii="Aptos" w:eastAsia="Helvetica Neue" w:hAnsi="Aptos" w:cstheme="majorHAnsi"/>
          <w:i/>
          <w:iCs/>
          <w:sz w:val="24"/>
          <w:szCs w:val="24"/>
        </w:rPr>
        <w:t>#WorldPlumbingDay #March4Water #IAPMO100</w:t>
      </w:r>
    </w:p>
    <w:p w14:paraId="0B654D23" w14:textId="77777777" w:rsidR="00F640CF" w:rsidRPr="00557E5A" w:rsidRDefault="00F640CF" w:rsidP="00A170E7">
      <w:pPr>
        <w:spacing w:line="240" w:lineRule="auto"/>
        <w:ind w:left="360"/>
        <w:contextualSpacing/>
        <w:rPr>
          <w:rFonts w:ascii="Aptos" w:eastAsia="Helvetica Neue" w:hAnsi="Aptos" w:cstheme="majorHAnsi"/>
          <w:i/>
          <w:iCs/>
          <w:sz w:val="24"/>
          <w:szCs w:val="24"/>
        </w:rPr>
      </w:pPr>
    </w:p>
    <w:p w14:paraId="484CFEE6" w14:textId="1F324CCC" w:rsidR="00F640CF" w:rsidRPr="00557E5A" w:rsidRDefault="00000000" w:rsidP="00A170E7">
      <w:pPr>
        <w:pStyle w:val="ListParagraph"/>
        <w:numPr>
          <w:ilvl w:val="0"/>
          <w:numId w:val="6"/>
        </w:numPr>
        <w:spacing w:line="240" w:lineRule="auto"/>
        <w:ind w:left="360"/>
        <w:rPr>
          <w:rFonts w:ascii="Aptos" w:eastAsia="Helvetica Neue" w:hAnsi="Aptos" w:cstheme="majorHAnsi"/>
          <w:i/>
          <w:iCs/>
          <w:sz w:val="24"/>
          <w:szCs w:val="24"/>
        </w:rPr>
      </w:pPr>
      <w:r w:rsidRPr="00557E5A">
        <w:rPr>
          <w:rFonts w:ascii="Aptos" w:eastAsia="Helvetica Neue" w:hAnsi="Aptos" w:cstheme="majorHAnsi"/>
          <w:b/>
          <w:bCs/>
          <w:i/>
          <w:iCs/>
          <w:sz w:val="24"/>
          <w:szCs w:val="24"/>
        </w:rPr>
        <w:t>Instagram/Facebook/X:</w:t>
      </w:r>
      <w:r w:rsidRPr="00557E5A">
        <w:rPr>
          <w:rFonts w:ascii="Aptos" w:eastAsia="Helvetica Neue" w:hAnsi="Aptos" w:cstheme="majorHAnsi"/>
          <w:i/>
          <w:iCs/>
          <w:sz w:val="24"/>
          <w:szCs w:val="24"/>
        </w:rPr>
        <w:t xml:space="preserve"> Happy #WorldPlumbingDay! Today, we celebrate the skilled professionals who keep our water safe and our buildings running efficiently. And congratulations to our partners @IAPMO on 100 years of plumbing codes that protect public health! #WorldPlumbingDay #March4Water #IAPMO100 </w:t>
      </w:r>
      <w:r w:rsidR="00A170E7">
        <w:rPr>
          <w:rFonts w:ascii="Aptos" w:eastAsia="Helvetica Neue" w:hAnsi="Aptos" w:cstheme="majorHAnsi"/>
          <w:i/>
          <w:iCs/>
          <w:sz w:val="24"/>
          <w:szCs w:val="24"/>
        </w:rPr>
        <w:br/>
      </w:r>
    </w:p>
    <w:p w14:paraId="4CDB8676" w14:textId="77777777" w:rsidR="00F640CF" w:rsidRPr="00557E5A" w:rsidRDefault="00F640CF" w:rsidP="00557E5A">
      <w:pPr>
        <w:spacing w:line="240" w:lineRule="auto"/>
        <w:ind w:left="720"/>
        <w:contextualSpacing/>
        <w:rPr>
          <w:rFonts w:ascii="Aptos" w:eastAsia="Helvetica Neue" w:hAnsi="Aptos" w:cstheme="majorHAnsi"/>
          <w:i/>
          <w:iCs/>
          <w:sz w:val="24"/>
          <w:szCs w:val="24"/>
        </w:rPr>
      </w:pPr>
    </w:p>
    <w:p w14:paraId="33423676" w14:textId="20412E7C" w:rsidR="00A170E7" w:rsidRDefault="00A170E7">
      <w:pPr>
        <w:rPr>
          <w:rFonts w:ascii="Aptos" w:eastAsia="Helvetica Neue" w:hAnsi="Aptos" w:cstheme="majorHAnsi"/>
          <w:b/>
          <w:bCs/>
          <w:color w:val="000000"/>
          <w:sz w:val="28"/>
          <w:szCs w:val="28"/>
        </w:rPr>
      </w:pPr>
      <w:bookmarkStart w:id="4" w:name="_xn4l7tynfc8i" w:colFirst="0" w:colLast="0"/>
      <w:bookmarkEnd w:id="4"/>
      <w:r>
        <w:rPr>
          <w:rFonts w:ascii="Aptos" w:eastAsia="Helvetica Neue" w:hAnsi="Aptos" w:cstheme="majorHAnsi"/>
          <w:b/>
          <w:bCs/>
          <w:color w:val="000000"/>
          <w:sz w:val="28"/>
          <w:szCs w:val="28"/>
        </w:rPr>
        <w:br w:type="page"/>
      </w:r>
    </w:p>
    <w:p w14:paraId="1CC22C98" w14:textId="554AD7B6" w:rsidR="00F640CF" w:rsidRPr="00A170E7" w:rsidRDefault="00000000" w:rsidP="00557E5A">
      <w:pPr>
        <w:pStyle w:val="Heading4"/>
        <w:keepNext w:val="0"/>
        <w:keepLines w:val="0"/>
        <w:spacing w:before="0" w:after="0" w:line="240" w:lineRule="auto"/>
        <w:contextualSpacing/>
        <w:rPr>
          <w:rFonts w:ascii="Aptos" w:eastAsia="Helvetica Neue" w:hAnsi="Aptos" w:cstheme="majorHAnsi"/>
          <w:b/>
          <w:bCs/>
          <w:color w:val="000000"/>
          <w:sz w:val="26"/>
          <w:szCs w:val="26"/>
        </w:rPr>
      </w:pPr>
      <w:r w:rsidRPr="00A170E7">
        <w:rPr>
          <w:rFonts w:ascii="Aptos" w:eastAsia="Helvetica Neue" w:hAnsi="Aptos" w:cstheme="majorHAnsi"/>
          <w:b/>
          <w:bCs/>
          <w:color w:val="000000"/>
          <w:sz w:val="26"/>
          <w:szCs w:val="26"/>
        </w:rPr>
        <w:lastRenderedPageBreak/>
        <w:t xml:space="preserve">Post 3: </w:t>
      </w:r>
      <w:r w:rsidRPr="00A170E7">
        <w:rPr>
          <w:rFonts w:ascii="Aptos" w:eastAsia="Helvetica Neue" w:hAnsi="Aptos" w:cstheme="majorHAnsi"/>
          <w:color w:val="000000"/>
          <w:sz w:val="26"/>
          <w:szCs w:val="26"/>
        </w:rPr>
        <w:t>Focus on Policymakers &amp; Water Efficiency</w:t>
      </w:r>
      <w:r w:rsidR="00A170E7" w:rsidRPr="00A170E7">
        <w:rPr>
          <w:rFonts w:ascii="Aptos" w:eastAsia="Helvetica Neue" w:hAnsi="Aptos" w:cstheme="majorHAnsi"/>
          <w:color w:val="000000"/>
          <w:sz w:val="26"/>
          <w:szCs w:val="26"/>
        </w:rPr>
        <w:br/>
      </w:r>
    </w:p>
    <w:p w14:paraId="603580E2" w14:textId="77777777" w:rsidR="00F640CF" w:rsidRPr="00A170E7" w:rsidRDefault="00000000" w:rsidP="00557E5A">
      <w:pPr>
        <w:spacing w:line="240" w:lineRule="auto"/>
        <w:contextualSpacing/>
        <w:rPr>
          <w:rFonts w:ascii="Aptos" w:eastAsia="Helvetica Neue" w:hAnsi="Aptos" w:cstheme="majorHAnsi"/>
          <w:sz w:val="24"/>
          <w:szCs w:val="24"/>
        </w:rPr>
      </w:pPr>
      <w:r w:rsidRPr="00A170E7">
        <w:rPr>
          <w:rFonts w:ascii="Aptos" w:eastAsia="Helvetica Neue" w:hAnsi="Aptos" w:cstheme="majorHAnsi"/>
          <w:b/>
          <w:bCs/>
        </w:rPr>
        <w:t>Ideal for:</w:t>
      </w:r>
      <w:r w:rsidRPr="00A170E7">
        <w:rPr>
          <w:rFonts w:ascii="Aptos" w:eastAsia="Helvetica Neue" w:hAnsi="Aptos" w:cstheme="majorHAnsi"/>
          <w:sz w:val="24"/>
          <w:szCs w:val="24"/>
        </w:rPr>
        <w:t xml:space="preserve"> Advocacy groups, sustainability boards, and industry leaders aiming to catch the eye of state/local policymakers.</w:t>
      </w:r>
    </w:p>
    <w:p w14:paraId="6A839728" w14:textId="77777777" w:rsidR="00A170E7" w:rsidRPr="00557E5A" w:rsidRDefault="00A170E7" w:rsidP="00557E5A">
      <w:pPr>
        <w:spacing w:line="240" w:lineRule="auto"/>
        <w:contextualSpacing/>
        <w:rPr>
          <w:rFonts w:ascii="Aptos" w:eastAsia="Helvetica Neue" w:hAnsi="Aptos" w:cstheme="majorHAnsi"/>
          <w:i/>
          <w:iCs/>
          <w:sz w:val="24"/>
          <w:szCs w:val="24"/>
        </w:rPr>
      </w:pPr>
    </w:p>
    <w:p w14:paraId="2A33DC16" w14:textId="27574C6B" w:rsidR="00557E5A" w:rsidRPr="00A170E7" w:rsidRDefault="00000000" w:rsidP="00A170E7">
      <w:pPr>
        <w:pStyle w:val="ListParagraph"/>
        <w:numPr>
          <w:ilvl w:val="0"/>
          <w:numId w:val="6"/>
        </w:numPr>
        <w:spacing w:line="240" w:lineRule="auto"/>
        <w:ind w:left="360"/>
        <w:rPr>
          <w:rFonts w:ascii="Aptos" w:eastAsia="Helvetica Neue" w:hAnsi="Aptos" w:cstheme="majorHAnsi"/>
          <w:i/>
          <w:iCs/>
          <w:sz w:val="24"/>
          <w:szCs w:val="24"/>
        </w:rPr>
      </w:pPr>
      <w:r w:rsidRPr="00557E5A">
        <w:rPr>
          <w:rFonts w:ascii="Aptos" w:eastAsia="Helvetica Neue" w:hAnsi="Aptos" w:cstheme="majorHAnsi"/>
          <w:b/>
          <w:bCs/>
          <w:i/>
          <w:iCs/>
          <w:sz w:val="24"/>
          <w:szCs w:val="24"/>
        </w:rPr>
        <w:t>LinkedIn:</w:t>
      </w:r>
      <w:r w:rsidRPr="00557E5A">
        <w:rPr>
          <w:rFonts w:ascii="Aptos" w:eastAsia="Helvetica Neue" w:hAnsi="Aptos" w:cstheme="majorHAnsi"/>
          <w:i/>
          <w:iCs/>
          <w:sz w:val="24"/>
          <w:szCs w:val="24"/>
        </w:rPr>
        <w:t xml:space="preserve"> </w:t>
      </w:r>
      <w:r w:rsidR="00A170E7">
        <w:rPr>
          <w:rFonts w:ascii="Aptos" w:eastAsia="Helvetica Neue" w:hAnsi="Aptos" w:cstheme="majorHAnsi"/>
          <w:i/>
          <w:iCs/>
          <w:sz w:val="24"/>
          <w:szCs w:val="24"/>
        </w:rPr>
        <w:br/>
      </w:r>
      <w:r w:rsidRPr="00557E5A">
        <w:rPr>
          <w:rFonts w:ascii="Aptos" w:eastAsia="Helvetica Neue" w:hAnsi="Aptos" w:cstheme="majorHAnsi"/>
          <w:i/>
          <w:iCs/>
          <w:sz w:val="24"/>
          <w:szCs w:val="24"/>
        </w:rPr>
        <w:t>How do municipalities meet rising industrial demand with limited water resources? The answer is water efficiency.</w:t>
      </w:r>
      <w:r w:rsidR="00A170E7">
        <w:rPr>
          <w:rFonts w:ascii="Aptos" w:eastAsia="Helvetica Neue" w:hAnsi="Aptos" w:cstheme="majorHAnsi"/>
          <w:i/>
          <w:iCs/>
          <w:sz w:val="24"/>
          <w:szCs w:val="24"/>
        </w:rPr>
        <w:t xml:space="preserve"> </w:t>
      </w:r>
      <w:r w:rsidRPr="00A170E7">
        <w:rPr>
          <w:rFonts w:ascii="Aptos" w:eastAsia="Helvetica Neue" w:hAnsi="Aptos" w:cstheme="majorHAnsi"/>
          <w:i/>
          <w:iCs/>
          <w:sz w:val="24"/>
          <w:szCs w:val="24"/>
        </w:rPr>
        <w:t xml:space="preserve">By adopting modern codes that allow for water reuse and right-sized systems, local leaders can attract development without draining vital water supplies. </w:t>
      </w:r>
      <w:r w:rsidR="00A170E7">
        <w:rPr>
          <w:rFonts w:ascii="Aptos" w:eastAsia="Helvetica Neue" w:hAnsi="Aptos" w:cstheme="majorHAnsi"/>
          <w:i/>
          <w:iCs/>
          <w:sz w:val="24"/>
          <w:szCs w:val="24"/>
        </w:rPr>
        <w:br/>
      </w:r>
      <w:r w:rsidR="00A170E7">
        <w:rPr>
          <w:rFonts w:ascii="Aptos" w:eastAsia="Helvetica Neue" w:hAnsi="Aptos" w:cstheme="majorHAnsi"/>
          <w:i/>
          <w:iCs/>
          <w:sz w:val="24"/>
          <w:szCs w:val="24"/>
        </w:rPr>
        <w:br/>
      </w:r>
      <w:r w:rsidRPr="00A170E7">
        <w:rPr>
          <w:rFonts w:ascii="Aptos" w:eastAsia="Helvetica Neue" w:hAnsi="Aptos" w:cstheme="majorHAnsi"/>
          <w:i/>
          <w:iCs/>
          <w:sz w:val="24"/>
          <w:szCs w:val="24"/>
        </w:rPr>
        <w:t xml:space="preserve">We support @IAPMO's #March4Water initiative because investing in demand-side water management is an investment in long-term economic stability. See the data and solutions at: </w:t>
      </w:r>
      <w:hyperlink r:id="rId10">
        <w:r w:rsidRPr="00A170E7">
          <w:rPr>
            <w:rFonts w:ascii="Aptos" w:eastAsia="Helvetica Neue" w:hAnsi="Aptos" w:cstheme="majorHAnsi"/>
            <w:i/>
            <w:iCs/>
            <w:color w:val="1155CC"/>
            <w:sz w:val="24"/>
            <w:szCs w:val="24"/>
            <w:u w:val="single"/>
          </w:rPr>
          <w:t>uniformcodes.org/march4water</w:t>
        </w:r>
      </w:hyperlink>
    </w:p>
    <w:p w14:paraId="61FA3499" w14:textId="77777777" w:rsidR="00557E5A" w:rsidRDefault="00557E5A" w:rsidP="00A170E7">
      <w:pPr>
        <w:pStyle w:val="ListParagraph"/>
        <w:spacing w:line="240" w:lineRule="auto"/>
        <w:ind w:left="360"/>
        <w:rPr>
          <w:rFonts w:ascii="Aptos" w:eastAsia="Helvetica Neue" w:hAnsi="Aptos" w:cstheme="majorHAnsi"/>
          <w:i/>
          <w:iCs/>
          <w:sz w:val="24"/>
          <w:szCs w:val="24"/>
        </w:rPr>
      </w:pPr>
    </w:p>
    <w:p w14:paraId="693438BA" w14:textId="228EF92F" w:rsidR="00F640CF" w:rsidRPr="00557E5A" w:rsidRDefault="00000000" w:rsidP="00A170E7">
      <w:pPr>
        <w:pStyle w:val="ListParagraph"/>
        <w:spacing w:line="240" w:lineRule="auto"/>
        <w:ind w:left="360"/>
        <w:rPr>
          <w:rFonts w:ascii="Aptos" w:hAnsi="Aptos" w:cstheme="majorHAnsi"/>
        </w:rPr>
      </w:pPr>
      <w:r w:rsidRPr="00557E5A">
        <w:rPr>
          <w:rFonts w:ascii="Aptos" w:eastAsia="Helvetica Neue" w:hAnsi="Aptos" w:cstheme="majorHAnsi"/>
          <w:i/>
          <w:iCs/>
          <w:sz w:val="24"/>
          <w:szCs w:val="24"/>
        </w:rPr>
        <w:t xml:space="preserve">#March4Water #PublicPolicy #WaterManagement </w:t>
      </w:r>
    </w:p>
    <w:p w14:paraId="13711E26" w14:textId="77777777" w:rsidR="00F640CF" w:rsidRPr="00557E5A" w:rsidRDefault="00F640CF" w:rsidP="00A170E7">
      <w:pPr>
        <w:spacing w:line="240" w:lineRule="auto"/>
        <w:ind w:left="360"/>
        <w:contextualSpacing/>
        <w:rPr>
          <w:rFonts w:ascii="Aptos" w:eastAsia="Helvetica Neue" w:hAnsi="Aptos" w:cstheme="majorHAnsi"/>
          <w:i/>
          <w:iCs/>
          <w:sz w:val="24"/>
          <w:szCs w:val="24"/>
        </w:rPr>
      </w:pPr>
    </w:p>
    <w:p w14:paraId="588F0EBA" w14:textId="4CEBF7F0" w:rsidR="00F640CF" w:rsidRPr="00A170E7" w:rsidRDefault="00000000" w:rsidP="00A170E7">
      <w:pPr>
        <w:pStyle w:val="ListParagraph"/>
        <w:numPr>
          <w:ilvl w:val="0"/>
          <w:numId w:val="6"/>
        </w:numPr>
        <w:spacing w:line="240" w:lineRule="auto"/>
        <w:ind w:left="360"/>
        <w:rPr>
          <w:rFonts w:ascii="Aptos" w:eastAsia="Helvetica Neue" w:hAnsi="Aptos" w:cstheme="majorHAnsi"/>
          <w:b/>
          <w:bCs/>
          <w:i/>
          <w:iCs/>
          <w:sz w:val="24"/>
          <w:szCs w:val="24"/>
        </w:rPr>
      </w:pPr>
      <w:r w:rsidRPr="00557E5A">
        <w:rPr>
          <w:rFonts w:ascii="Aptos" w:eastAsia="Helvetica Neue" w:hAnsi="Aptos" w:cstheme="majorHAnsi"/>
          <w:b/>
          <w:bCs/>
          <w:i/>
          <w:iCs/>
          <w:sz w:val="24"/>
          <w:szCs w:val="24"/>
        </w:rPr>
        <w:t xml:space="preserve">Twitter (X): </w:t>
      </w:r>
      <w:r w:rsidRPr="00557E5A">
        <w:rPr>
          <w:rFonts w:ascii="Aptos" w:eastAsia="Helvetica Neue" w:hAnsi="Aptos" w:cstheme="majorHAnsi"/>
          <w:i/>
          <w:iCs/>
          <w:sz w:val="24"/>
          <w:szCs w:val="24"/>
        </w:rPr>
        <w:t xml:space="preserve">We support @IAPMO's #March4Water initiative because investing in demand-side water management is an investment in long-term economic stability. See the data and solutions at: </w:t>
      </w:r>
      <w:hyperlink r:id="rId11">
        <w:r w:rsidRPr="00557E5A">
          <w:rPr>
            <w:rFonts w:ascii="Aptos" w:eastAsia="Helvetica Neue" w:hAnsi="Aptos" w:cstheme="majorHAnsi"/>
            <w:i/>
            <w:iCs/>
            <w:color w:val="1155CC"/>
            <w:sz w:val="24"/>
            <w:szCs w:val="24"/>
            <w:u w:val="single"/>
          </w:rPr>
          <w:t>uniformcodes.org/march4water</w:t>
        </w:r>
      </w:hyperlink>
      <w:r w:rsidR="00A170E7">
        <w:rPr>
          <w:rFonts w:ascii="Aptos" w:hAnsi="Aptos" w:cstheme="majorHAnsi"/>
        </w:rPr>
        <w:t xml:space="preserve"> </w:t>
      </w:r>
      <w:r w:rsidR="00A170E7">
        <w:rPr>
          <w:rFonts w:ascii="Aptos" w:hAnsi="Aptos" w:cstheme="majorHAnsi"/>
        </w:rPr>
        <w:br/>
      </w:r>
      <w:r w:rsidRPr="00A170E7">
        <w:rPr>
          <w:rFonts w:ascii="Aptos" w:eastAsia="Helvetica Neue" w:hAnsi="Aptos" w:cstheme="majorHAnsi"/>
          <w:i/>
          <w:iCs/>
          <w:sz w:val="24"/>
          <w:szCs w:val="24"/>
        </w:rPr>
        <w:t xml:space="preserve">#March4Water #PublicPolicy </w:t>
      </w:r>
    </w:p>
    <w:p w14:paraId="0334DD33" w14:textId="77777777" w:rsidR="00F640CF" w:rsidRPr="00557E5A" w:rsidRDefault="00F640CF" w:rsidP="00557E5A">
      <w:pPr>
        <w:spacing w:line="240" w:lineRule="auto"/>
        <w:contextualSpacing/>
        <w:rPr>
          <w:rFonts w:ascii="Aptos" w:eastAsia="Helvetica Neue" w:hAnsi="Aptos" w:cstheme="majorHAnsi"/>
          <w:sz w:val="24"/>
          <w:szCs w:val="24"/>
        </w:rPr>
      </w:pPr>
    </w:p>
    <w:p w14:paraId="1E16A906" w14:textId="77777777" w:rsidR="00F640CF" w:rsidRPr="00557E5A" w:rsidRDefault="00AC2B17" w:rsidP="00557E5A">
      <w:pPr>
        <w:spacing w:line="240" w:lineRule="auto"/>
        <w:contextualSpacing/>
        <w:rPr>
          <w:rFonts w:ascii="Aptos" w:eastAsia="Helvetica Neue" w:hAnsi="Aptos" w:cstheme="majorHAnsi"/>
          <w:sz w:val="24"/>
          <w:szCs w:val="24"/>
        </w:rPr>
      </w:pPr>
      <w:r w:rsidRPr="00AC2B17">
        <w:rPr>
          <w:rFonts w:ascii="Aptos" w:hAnsi="Aptos" w:cstheme="majorHAnsi"/>
          <w:noProof/>
        </w:rPr>
        <w:pict w14:anchorId="5E7E594C">
          <v:rect id="_x0000_i1025" alt="" style="width:468pt;height:.05pt;mso-width-percent:0;mso-height-percent:0;mso-width-percent:0;mso-height-percent:0" o:hralign="center" o:hrstd="t" o:hr="t" fillcolor="#a0a0a0" stroked="f"/>
        </w:pict>
      </w:r>
    </w:p>
    <w:p w14:paraId="665F0733" w14:textId="77777777" w:rsidR="00F640CF" w:rsidRPr="00557E5A" w:rsidRDefault="00F640CF" w:rsidP="00557E5A">
      <w:pPr>
        <w:spacing w:line="240" w:lineRule="auto"/>
        <w:contextualSpacing/>
        <w:rPr>
          <w:rFonts w:ascii="Aptos" w:eastAsia="Helvetica Neue" w:hAnsi="Aptos" w:cstheme="majorHAnsi"/>
          <w:b/>
          <w:bCs/>
          <w:sz w:val="26"/>
          <w:szCs w:val="26"/>
        </w:rPr>
      </w:pPr>
    </w:p>
    <w:p w14:paraId="66A40CF6" w14:textId="266F4721" w:rsidR="00F640CF" w:rsidRPr="00A170E7" w:rsidRDefault="00000000" w:rsidP="00557E5A">
      <w:pPr>
        <w:spacing w:line="240" w:lineRule="auto"/>
        <w:contextualSpacing/>
        <w:rPr>
          <w:rFonts w:ascii="Aptos" w:eastAsia="Helvetica Neue" w:hAnsi="Aptos" w:cstheme="majorHAnsi"/>
          <w:b/>
          <w:bCs/>
          <w:color w:val="000000"/>
          <w:sz w:val="30"/>
          <w:szCs w:val="30"/>
        </w:rPr>
      </w:pPr>
      <w:r w:rsidRPr="00A170E7">
        <w:rPr>
          <w:rFonts w:ascii="Aptos" w:eastAsia="Helvetica Neue" w:hAnsi="Aptos" w:cstheme="majorHAnsi"/>
          <w:b/>
          <w:bCs/>
          <w:color w:val="000000"/>
          <w:sz w:val="30"/>
          <w:szCs w:val="30"/>
        </w:rPr>
        <w:t>Tips for Success</w:t>
      </w:r>
      <w:r w:rsidR="00A170E7">
        <w:rPr>
          <w:rFonts w:ascii="Aptos" w:eastAsia="Helvetica Neue" w:hAnsi="Aptos" w:cstheme="majorHAnsi"/>
          <w:b/>
          <w:bCs/>
          <w:color w:val="000000"/>
          <w:sz w:val="30"/>
          <w:szCs w:val="30"/>
        </w:rPr>
        <w:br/>
      </w:r>
    </w:p>
    <w:p w14:paraId="3E92269D" w14:textId="77777777" w:rsidR="00F640CF" w:rsidRPr="00557E5A" w:rsidRDefault="00000000" w:rsidP="00557E5A">
      <w:pPr>
        <w:spacing w:line="240" w:lineRule="auto"/>
        <w:contextualSpacing/>
        <w:rPr>
          <w:rFonts w:ascii="Aptos" w:eastAsia="Helvetica Neue" w:hAnsi="Aptos" w:cstheme="majorHAnsi"/>
          <w:sz w:val="24"/>
          <w:szCs w:val="24"/>
        </w:rPr>
      </w:pPr>
      <w:r w:rsidRPr="00557E5A">
        <w:rPr>
          <w:rFonts w:ascii="Aptos" w:eastAsia="Helvetica Neue" w:hAnsi="Aptos" w:cstheme="majorHAnsi"/>
          <w:sz w:val="24"/>
          <w:szCs w:val="24"/>
        </w:rPr>
        <w:t>To make the most of this toolkit, here are a few quick tips for your social media teams:</w:t>
      </w:r>
    </w:p>
    <w:p w14:paraId="07E0286F" w14:textId="1E76EA3D" w:rsidR="00F640CF" w:rsidRPr="00557E5A" w:rsidRDefault="00000000" w:rsidP="00A170E7">
      <w:pPr>
        <w:pStyle w:val="ListParagraph"/>
        <w:numPr>
          <w:ilvl w:val="0"/>
          <w:numId w:val="6"/>
        </w:numPr>
        <w:spacing w:line="240" w:lineRule="auto"/>
        <w:ind w:left="360"/>
        <w:rPr>
          <w:rFonts w:ascii="Aptos" w:eastAsia="Helvetica Neue" w:hAnsi="Aptos" w:cstheme="majorHAnsi"/>
          <w:sz w:val="24"/>
          <w:szCs w:val="24"/>
        </w:rPr>
      </w:pPr>
      <w:r w:rsidRPr="00557E5A">
        <w:rPr>
          <w:rFonts w:ascii="Aptos" w:eastAsia="Helvetica Neue" w:hAnsi="Aptos" w:cstheme="majorHAnsi"/>
          <w:b/>
          <w:bCs/>
          <w:sz w:val="24"/>
          <w:szCs w:val="24"/>
        </w:rPr>
        <w:t>Make it Your Own:</w:t>
      </w:r>
      <w:r w:rsidRPr="00557E5A">
        <w:rPr>
          <w:rFonts w:ascii="Aptos" w:eastAsia="Helvetica Neue" w:hAnsi="Aptos" w:cstheme="majorHAnsi"/>
          <w:sz w:val="24"/>
          <w:szCs w:val="24"/>
        </w:rPr>
        <w:t xml:space="preserve"> Feel free to adjust the copy to highlight your organization's specific water efficiency initiatives, products, or training programs. </w:t>
      </w:r>
    </w:p>
    <w:p w14:paraId="3D7BE42B" w14:textId="2335D5BC" w:rsidR="00F640CF" w:rsidRPr="00557E5A" w:rsidRDefault="00000000" w:rsidP="00A170E7">
      <w:pPr>
        <w:pStyle w:val="ListParagraph"/>
        <w:numPr>
          <w:ilvl w:val="0"/>
          <w:numId w:val="6"/>
        </w:numPr>
        <w:spacing w:line="240" w:lineRule="auto"/>
        <w:ind w:left="360"/>
        <w:rPr>
          <w:rFonts w:ascii="Aptos" w:eastAsia="Helvetica Neue" w:hAnsi="Aptos" w:cstheme="majorHAnsi"/>
          <w:sz w:val="24"/>
          <w:szCs w:val="24"/>
        </w:rPr>
      </w:pPr>
      <w:r w:rsidRPr="00557E5A">
        <w:rPr>
          <w:rFonts w:ascii="Aptos" w:eastAsia="Helvetica Neue" w:hAnsi="Aptos" w:cstheme="majorHAnsi"/>
          <w:b/>
          <w:bCs/>
          <w:sz w:val="24"/>
          <w:szCs w:val="24"/>
        </w:rPr>
        <w:t>Tag IAPMO:</w:t>
      </w:r>
      <w:r w:rsidRPr="00557E5A">
        <w:rPr>
          <w:rFonts w:ascii="Aptos" w:eastAsia="Helvetica Neue" w:hAnsi="Aptos" w:cstheme="majorHAnsi"/>
          <w:sz w:val="24"/>
          <w:szCs w:val="24"/>
        </w:rPr>
        <w:t xml:space="preserve"> Please tag our official accounts on LinkedIn, Instagram, Twitter/X, and Facebook so we can engage with your posts and amplify your reach.</w:t>
      </w:r>
    </w:p>
    <w:p w14:paraId="54ED2827" w14:textId="500D8E45" w:rsidR="00F640CF" w:rsidRPr="00557E5A" w:rsidRDefault="00000000" w:rsidP="00A170E7">
      <w:pPr>
        <w:pStyle w:val="ListParagraph"/>
        <w:numPr>
          <w:ilvl w:val="0"/>
          <w:numId w:val="6"/>
        </w:numPr>
        <w:spacing w:line="240" w:lineRule="auto"/>
        <w:ind w:left="360"/>
        <w:rPr>
          <w:rFonts w:ascii="Aptos" w:eastAsia="Helvetica Neue" w:hAnsi="Aptos" w:cstheme="majorHAnsi"/>
          <w:sz w:val="24"/>
          <w:szCs w:val="24"/>
        </w:rPr>
      </w:pPr>
      <w:r w:rsidRPr="00557E5A">
        <w:rPr>
          <w:rFonts w:ascii="Aptos" w:eastAsia="Helvetica Neue" w:hAnsi="Aptos" w:cstheme="majorHAnsi"/>
          <w:b/>
          <w:bCs/>
          <w:sz w:val="24"/>
          <w:szCs w:val="24"/>
        </w:rPr>
        <w:t>Go Blue on March 11:</w:t>
      </w:r>
      <w:r w:rsidRPr="00557E5A">
        <w:rPr>
          <w:rFonts w:ascii="Aptos" w:eastAsia="Helvetica Neue" w:hAnsi="Aptos" w:cstheme="majorHAnsi"/>
          <w:sz w:val="24"/>
          <w:szCs w:val="24"/>
        </w:rPr>
        <w:t xml:space="preserve"> For World Plumbing Day, we are asking the industry to wear blue. Share photos of your team in their blue gear and tag us!</w:t>
      </w:r>
    </w:p>
    <w:p w14:paraId="292A348A" w14:textId="30BBDF5F" w:rsidR="00F640CF" w:rsidRPr="00557E5A" w:rsidRDefault="00000000" w:rsidP="00A170E7">
      <w:pPr>
        <w:pStyle w:val="ListParagraph"/>
        <w:numPr>
          <w:ilvl w:val="0"/>
          <w:numId w:val="6"/>
        </w:numPr>
        <w:spacing w:line="240" w:lineRule="auto"/>
        <w:ind w:left="360"/>
        <w:rPr>
          <w:rFonts w:ascii="Aptos" w:eastAsia="Helvetica Neue" w:hAnsi="Aptos" w:cstheme="majorHAnsi"/>
          <w:sz w:val="24"/>
          <w:szCs w:val="24"/>
        </w:rPr>
      </w:pPr>
      <w:r w:rsidRPr="00557E5A">
        <w:rPr>
          <w:rFonts w:ascii="Aptos" w:eastAsia="Helvetica Neue" w:hAnsi="Aptos" w:cstheme="majorHAnsi"/>
          <w:b/>
          <w:bCs/>
          <w:sz w:val="24"/>
          <w:szCs w:val="24"/>
        </w:rPr>
        <w:t>Use the Hashtags:</w:t>
      </w:r>
      <w:r w:rsidRPr="00557E5A">
        <w:rPr>
          <w:rFonts w:ascii="Aptos" w:eastAsia="Helvetica Neue" w:hAnsi="Aptos" w:cstheme="majorHAnsi"/>
          <w:sz w:val="24"/>
          <w:szCs w:val="24"/>
        </w:rPr>
        <w:t xml:space="preserve"> Be sure to include </w:t>
      </w:r>
      <w:r w:rsidRPr="00557E5A">
        <w:rPr>
          <w:rFonts w:ascii="Aptos" w:eastAsia="Helvetica Neue" w:hAnsi="Aptos" w:cstheme="majorHAnsi"/>
          <w:b/>
          <w:bCs/>
          <w:sz w:val="24"/>
          <w:szCs w:val="24"/>
        </w:rPr>
        <w:t>#March4Water</w:t>
      </w:r>
      <w:r w:rsidRPr="00557E5A">
        <w:rPr>
          <w:rFonts w:ascii="Aptos" w:eastAsia="Helvetica Neue" w:hAnsi="Aptos" w:cstheme="majorHAnsi"/>
          <w:sz w:val="24"/>
          <w:szCs w:val="24"/>
        </w:rPr>
        <w:t xml:space="preserve"> and </w:t>
      </w:r>
      <w:r w:rsidRPr="00557E5A">
        <w:rPr>
          <w:rFonts w:ascii="Aptos" w:eastAsia="Helvetica Neue" w:hAnsi="Aptos" w:cstheme="majorHAnsi"/>
          <w:b/>
          <w:bCs/>
          <w:sz w:val="24"/>
          <w:szCs w:val="24"/>
        </w:rPr>
        <w:t>#WorldPlumbingDay</w:t>
      </w:r>
      <w:r w:rsidRPr="00557E5A">
        <w:rPr>
          <w:rFonts w:ascii="Aptos" w:eastAsia="Helvetica Neue" w:hAnsi="Aptos" w:cstheme="majorHAnsi"/>
          <w:sz w:val="24"/>
          <w:szCs w:val="24"/>
        </w:rPr>
        <w:t xml:space="preserve"> so your posts join the broader national conversation.</w:t>
      </w:r>
    </w:p>
    <w:p w14:paraId="532E59D7" w14:textId="521ED81C" w:rsidR="00F640CF" w:rsidRPr="00557E5A" w:rsidRDefault="00000000" w:rsidP="00A170E7">
      <w:pPr>
        <w:pStyle w:val="ListParagraph"/>
        <w:numPr>
          <w:ilvl w:val="0"/>
          <w:numId w:val="6"/>
        </w:numPr>
        <w:spacing w:line="240" w:lineRule="auto"/>
        <w:ind w:left="360"/>
        <w:rPr>
          <w:rFonts w:ascii="Aptos" w:eastAsia="Helvetica Neue" w:hAnsi="Aptos" w:cstheme="majorHAnsi"/>
          <w:sz w:val="24"/>
          <w:szCs w:val="24"/>
        </w:rPr>
      </w:pPr>
      <w:r w:rsidRPr="00557E5A">
        <w:rPr>
          <w:rFonts w:ascii="Aptos" w:eastAsia="Helvetica Neue" w:hAnsi="Aptos" w:cstheme="majorHAnsi"/>
          <w:b/>
          <w:bCs/>
          <w:sz w:val="24"/>
          <w:szCs w:val="24"/>
        </w:rPr>
        <w:t>Post your Photos or use the Graphics:</w:t>
      </w:r>
      <w:r w:rsidRPr="00557E5A">
        <w:rPr>
          <w:rFonts w:ascii="Aptos" w:eastAsia="Helvetica Neue" w:hAnsi="Aptos" w:cstheme="majorHAnsi"/>
          <w:sz w:val="24"/>
          <w:szCs w:val="24"/>
        </w:rPr>
        <w:t xml:space="preserve"> Pair these captions with photos or videos of your team wearing blue in support, or pair your captions with the provided March4Water graphics folder.</w:t>
      </w:r>
    </w:p>
    <w:p w14:paraId="3439606D" w14:textId="77777777" w:rsidR="00F640CF" w:rsidRPr="00557E5A" w:rsidRDefault="00F640CF" w:rsidP="00557E5A">
      <w:pPr>
        <w:spacing w:line="240" w:lineRule="auto"/>
        <w:contextualSpacing/>
        <w:rPr>
          <w:rFonts w:ascii="Aptos" w:eastAsia="Helvetica Neue" w:hAnsi="Aptos" w:cstheme="majorHAnsi"/>
          <w:b/>
          <w:bCs/>
          <w:sz w:val="24"/>
          <w:szCs w:val="24"/>
        </w:rPr>
      </w:pPr>
    </w:p>
    <w:p w14:paraId="18350ED7" w14:textId="77777777" w:rsidR="00F640CF" w:rsidRPr="00557E5A" w:rsidRDefault="00000000" w:rsidP="00557E5A">
      <w:pPr>
        <w:spacing w:line="240" w:lineRule="auto"/>
        <w:contextualSpacing/>
        <w:rPr>
          <w:rFonts w:ascii="Aptos" w:eastAsia="Helvetica Neue" w:hAnsi="Aptos" w:cstheme="majorHAnsi"/>
          <w:b/>
          <w:bCs/>
          <w:sz w:val="24"/>
          <w:szCs w:val="24"/>
        </w:rPr>
      </w:pPr>
      <w:r w:rsidRPr="00557E5A">
        <w:rPr>
          <w:rFonts w:ascii="Aptos" w:eastAsia="Helvetica Neue" w:hAnsi="Aptos" w:cstheme="majorHAnsi"/>
          <w:b/>
          <w:bCs/>
          <w:sz w:val="24"/>
          <w:szCs w:val="24"/>
        </w:rPr>
        <w:t>Thank you for your continued partnership and support in advocating for water efficiency and public health!</w:t>
      </w:r>
    </w:p>
    <w:p w14:paraId="28F327BA" w14:textId="0E531A1B" w:rsidR="00F640CF" w:rsidRPr="00557E5A" w:rsidRDefault="00F640CF" w:rsidP="00A170E7">
      <w:pPr>
        <w:spacing w:line="240" w:lineRule="auto"/>
        <w:contextualSpacing/>
        <w:rPr>
          <w:rFonts w:ascii="Aptos" w:eastAsia="Helvetica Neue" w:hAnsi="Aptos" w:cstheme="majorHAnsi"/>
          <w:b/>
          <w:bCs/>
          <w:sz w:val="24"/>
          <w:szCs w:val="24"/>
        </w:rPr>
      </w:pPr>
    </w:p>
    <w:sectPr w:rsidR="00F640CF" w:rsidRPr="00557E5A" w:rsidSect="00557E5A">
      <w:headerReference w:type="default" r:id="rId12"/>
      <w:headerReference w:type="first" r:id="rId13"/>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ECA049" w14:textId="77777777" w:rsidR="00AC2B17" w:rsidRDefault="00AC2B17">
      <w:pPr>
        <w:spacing w:line="240" w:lineRule="auto"/>
      </w:pPr>
      <w:r>
        <w:separator/>
      </w:r>
    </w:p>
  </w:endnote>
  <w:endnote w:type="continuationSeparator" w:id="0">
    <w:p w14:paraId="141D2C28" w14:textId="77777777" w:rsidR="00AC2B17" w:rsidRDefault="00AC2B1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AFFD06BD-5B1C-B14E-BC6B-2BA7A53D259F}"/>
  </w:font>
  <w:font w:name="Aptos">
    <w:panose1 w:val="020B0004020202020204"/>
    <w:charset w:val="00"/>
    <w:family w:val="swiss"/>
    <w:pitch w:val="variable"/>
    <w:sig w:usb0="20000287" w:usb1="00000003" w:usb2="00000000" w:usb3="00000000" w:csb0="0000019F" w:csb1="00000000"/>
    <w:embedRegular r:id="rId2" w:fontKey="{5DF677A3-3560-D849-9871-CD59EF081580}"/>
    <w:embedBold r:id="rId3" w:fontKey="{32EBFAD2-E3E0-744E-B770-77C45D0E139A}"/>
    <w:embedItalic r:id="rId4" w:fontKey="{ED8EAF15-66E6-FF40-9CFD-B391E9823D93}"/>
    <w:embedBoldItalic r:id="rId5" w:fontKey="{951C4B5A-8B45-7D40-A705-C69DCF843E57}"/>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200247B" w:usb2="00000009" w:usb3="00000000" w:csb0="000001FF" w:csb1="00000000"/>
    <w:embedRegular r:id="rId10" w:fontKey="{09B6D5AE-CFE2-4542-AABD-3EBECED3394E}"/>
    <w:embedBold r:id="rId11" w:fontKey="{146376A9-C3E4-B347-B841-9275E4A8D8AE}"/>
    <w:embedItalic r:id="rId12" w:fontKey="{41151F0A-187E-6A41-9E1B-F61731E8D0C9}"/>
    <w:embedBoldItalic r:id="rId13" w:fontKey="{156136C4-4B87-AC48-97F7-D1C65E0684EC}"/>
  </w:font>
  <w:font w:name="Courier New">
    <w:panose1 w:val="02070309020205020404"/>
    <w:charset w:val="00"/>
    <w:family w:val="modern"/>
    <w:pitch w:val="fixed"/>
    <w:sig w:usb0="E0002EFF" w:usb1="C0007843" w:usb2="00000009" w:usb3="00000000" w:csb0="000001FF" w:csb1="00000000"/>
    <w:embedRegular r:id="rId14" w:fontKey="{C33BBA30-42E4-5C43-ADA4-D870FF42610B}"/>
  </w:font>
  <w:font w:name="Wingdings">
    <w:panose1 w:val="05000000000000000000"/>
    <w:charset w:val="4D"/>
    <w:family w:val="decorative"/>
    <w:pitch w:val="variable"/>
    <w:sig w:usb0="00000003" w:usb1="00000000" w:usb2="00000000" w:usb3="00000000" w:csb0="80000001" w:csb1="00000000"/>
    <w:embedRegular r:id="rId15" w:fontKey="{D08056B7-C6F9-B541-B25B-BECD4327FFD4}"/>
  </w:font>
  <w:font w:name="Symbol">
    <w:panose1 w:val="05050102010706020507"/>
    <w:charset w:val="02"/>
    <w:family w:val="decorative"/>
    <w:pitch w:val="variable"/>
    <w:sig w:usb0="00000000" w:usb1="10000000" w:usb2="00000000" w:usb3="00000000" w:csb0="80000000" w:csb1="00000000"/>
    <w:embedRegular r:id="rId16" w:fontKey="{15BCF989-7125-4D43-B23A-F878892A57D3}"/>
  </w:font>
  <w:font w:name="Arial">
    <w:panose1 w:val="020B0604020202020204"/>
    <w:charset w:val="00"/>
    <w:family w:val="swiss"/>
    <w:pitch w:val="variable"/>
    <w:sig w:usb0="E0002EFF" w:usb1="C000785B" w:usb2="00000009" w:usb3="00000000" w:csb0="000001FF" w:csb1="00000000"/>
    <w:embedRegular r:id="rId17" w:fontKey="{0C7009C7-A732-B045-8676-488D4EF9A2B1}"/>
    <w:embedItalic r:id="rId18" w:fontKey="{78326CBE-DC7C-CF4D-9AEB-3BF08A56E019}"/>
  </w:font>
  <w:font w:name="Apple Color Emoji">
    <w:panose1 w:val="00000000000000000000"/>
    <w:charset w:val="00"/>
    <w:family w:val="auto"/>
    <w:pitch w:val="variable"/>
    <w:sig w:usb0="00000003" w:usb1="18000000" w:usb2="14000000" w:usb3="00000000" w:csb0="00000001" w:csb1="00000000"/>
    <w:embedItalic r:id="rId19" w:fontKey="{98D4684B-B52E-5842-B291-703FE4FD5165}"/>
  </w:font>
  <w:font w:name="Cambria">
    <w:panose1 w:val="02040503050406030204"/>
    <w:charset w:val="00"/>
    <w:family w:val="roman"/>
    <w:pitch w:val="variable"/>
    <w:sig w:usb0="E00006FF" w:usb1="420024FF" w:usb2="02000000" w:usb3="00000000" w:csb0="0000019F" w:csb1="00000000"/>
    <w:embedRegular r:id="rId20" w:fontKey="{93BBB4AD-CC1F-BA40-9EC5-D70AEF31F43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C5275B" w14:textId="77777777" w:rsidR="00AC2B17" w:rsidRDefault="00AC2B17">
      <w:pPr>
        <w:spacing w:line="240" w:lineRule="auto"/>
      </w:pPr>
      <w:r>
        <w:separator/>
      </w:r>
    </w:p>
  </w:footnote>
  <w:footnote w:type="continuationSeparator" w:id="0">
    <w:p w14:paraId="732802B8" w14:textId="77777777" w:rsidR="00AC2B17" w:rsidRDefault="00AC2B1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06116F" w14:textId="77777777" w:rsidR="00F640CF" w:rsidRDefault="00F640CF">
    <w:pPr>
      <w:pStyle w:val="Heading1"/>
      <w:keepNext w:val="0"/>
      <w:keepLines w:val="0"/>
      <w:spacing w:before="480"/>
    </w:pPr>
    <w:bookmarkStart w:id="5" w:name="_7e9u30l3s7p8" w:colFirst="0" w:colLast="0"/>
    <w:bookmarkEnd w:id="5"/>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E3EB92" w14:textId="77777777" w:rsidR="00F640CF" w:rsidRDefault="00000000">
    <w:pPr>
      <w:jc w:val="center"/>
    </w:pPr>
    <w:r>
      <w:rPr>
        <w:noProof/>
      </w:rPr>
      <w:drawing>
        <wp:inline distT="114300" distB="114300" distL="114300" distR="114300" wp14:anchorId="14666B2C" wp14:editId="382A4104">
          <wp:extent cx="1643063" cy="1720081"/>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643063" cy="1720081"/>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6601C"/>
    <w:multiLevelType w:val="multilevel"/>
    <w:tmpl w:val="A7EC74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E730B14"/>
    <w:multiLevelType w:val="multilevel"/>
    <w:tmpl w:val="3E5CDB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09C26CF"/>
    <w:multiLevelType w:val="multilevel"/>
    <w:tmpl w:val="3CAC1B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D7807F2"/>
    <w:multiLevelType w:val="hybridMultilevel"/>
    <w:tmpl w:val="766ED9A8"/>
    <w:lvl w:ilvl="0" w:tplc="AC1C3890">
      <w:start w:val="1"/>
      <w:numFmt w:val="bullet"/>
      <w:lvlText w:val="•"/>
      <w:lvlJc w:val="left"/>
      <w:pPr>
        <w:ind w:left="1080" w:hanging="360"/>
      </w:pPr>
      <w:rPr>
        <w:rFonts w:ascii="Aptos" w:eastAsia="Helvetica Neue" w:hAnsi="Aptos" w:cstheme="majorHAnsi" w:hint="default"/>
        <w:b/>
        <w:i w:val="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2300963"/>
    <w:multiLevelType w:val="multilevel"/>
    <w:tmpl w:val="7662F0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6BAA1AA8"/>
    <w:multiLevelType w:val="multilevel"/>
    <w:tmpl w:val="96DCE0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90597401">
    <w:abstractNumId w:val="5"/>
  </w:num>
  <w:num w:numId="2" w16cid:durableId="1597058034">
    <w:abstractNumId w:val="0"/>
  </w:num>
  <w:num w:numId="3" w16cid:durableId="1355768020">
    <w:abstractNumId w:val="1"/>
  </w:num>
  <w:num w:numId="4" w16cid:durableId="91822231">
    <w:abstractNumId w:val="2"/>
  </w:num>
  <w:num w:numId="5" w16cid:durableId="564225519">
    <w:abstractNumId w:val="4"/>
  </w:num>
  <w:num w:numId="6" w16cid:durableId="84209070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40CF"/>
    <w:rsid w:val="0048222C"/>
    <w:rsid w:val="00557E5A"/>
    <w:rsid w:val="00735AEE"/>
    <w:rsid w:val="00922DEB"/>
    <w:rsid w:val="00A170E7"/>
    <w:rsid w:val="00AC2B17"/>
    <w:rsid w:val="00F10F4C"/>
    <w:rsid w:val="00F640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1D829D"/>
  <w15:docId w15:val="{C6A561F3-0838-A543-8C76-12FF6E7FB2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557E5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google.com/search?q=https://uniformcodes.org/march4water"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uniformcodes.org/march4water"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uniformcodes.org/march4water" TargetMode="External"/><Relationship Id="rId4" Type="http://schemas.openxmlformats.org/officeDocument/2006/relationships/settings" Target="settings.xml"/><Relationship Id="rId9" Type="http://schemas.openxmlformats.org/officeDocument/2006/relationships/hyperlink" Target="http://uniformcodes.org/march4water"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9BF74-023B-2E47-8CFC-B0C7DA08FC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Pages>
  <Words>808</Words>
  <Characters>4254</Characters>
  <Application>Microsoft Office Word</Application>
  <DocSecurity>0</DocSecurity>
  <Lines>184</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Ben Ryan</cp:lastModifiedBy>
  <cp:revision>2</cp:revision>
  <dcterms:created xsi:type="dcterms:W3CDTF">2026-02-28T22:44:00Z</dcterms:created>
  <dcterms:modified xsi:type="dcterms:W3CDTF">2026-02-28T22:44:00Z</dcterms:modified>
</cp:coreProperties>
</file>